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75CDE" w14:textId="77777777" w:rsidR="00A07799" w:rsidRDefault="00A07799" w:rsidP="00A07799">
      <w:pPr>
        <w:pStyle w:val="Rientrocorpodeltesto21"/>
        <w:spacing w:line="360" w:lineRule="auto"/>
        <w:ind w:left="0"/>
        <w:jc w:val="center"/>
        <w:rPr>
          <w:rFonts w:ascii="Arial" w:hAnsi="Arial" w:cs="Arial"/>
          <w:b/>
          <w:bCs/>
          <w:sz w:val="28"/>
        </w:rPr>
      </w:pPr>
      <w:bookmarkStart w:id="0" w:name="_Hlk481489796"/>
      <w:bookmarkStart w:id="1" w:name="_GoBack"/>
      <w:bookmarkEnd w:id="1"/>
      <w:r w:rsidRPr="00EC1CF9">
        <w:rPr>
          <w:rFonts w:ascii="Arial" w:hAnsi="Arial" w:cs="Arial"/>
          <w:b/>
          <w:bCs/>
          <w:sz w:val="28"/>
        </w:rPr>
        <w:t xml:space="preserve">DICHIARAZIONE SOSTITUTIVA E ATTO DI NOTORIETÀ </w:t>
      </w:r>
      <w:bookmarkStart w:id="2" w:name="_Hlk500314853"/>
      <w:r>
        <w:rPr>
          <w:rFonts w:ascii="Arial" w:hAnsi="Arial" w:cs="Arial"/>
          <w:b/>
          <w:bCs/>
          <w:sz w:val="28"/>
        </w:rPr>
        <w:t>RELATIVA</w:t>
      </w:r>
      <w:r w:rsidRPr="00EC1CF9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>AL POSSESSO DEI REQUISITI DI PARTECIPAZIONE ED ALL’</w:t>
      </w:r>
      <w:r w:rsidRPr="00EC1CF9">
        <w:rPr>
          <w:rFonts w:ascii="Arial" w:hAnsi="Arial" w:cs="Arial"/>
          <w:b/>
          <w:sz w:val="28"/>
        </w:rPr>
        <w:t>ASSENZA DI CAUSE DI DIVIETO DI NOMINA, CONFLITTI DI INTERESSE E ALTRE CAUSE OSTATIVE</w:t>
      </w:r>
      <w:bookmarkEnd w:id="0"/>
      <w:bookmarkEnd w:id="2"/>
    </w:p>
    <w:p w14:paraId="37529128" w14:textId="77777777" w:rsidR="00A07799" w:rsidRDefault="00A07799" w:rsidP="00A07799">
      <w:pPr>
        <w:autoSpaceDE w:val="0"/>
        <w:autoSpaceDN w:val="0"/>
        <w:adjustRightInd w:val="0"/>
        <w:spacing w:before="480" w:after="0" w:line="360" w:lineRule="auto"/>
        <w:jc w:val="right"/>
        <w:rPr>
          <w:rFonts w:ascii="Arial" w:hAnsi="Arial" w:cs="Arial"/>
          <w:b/>
          <w:color w:val="17161A"/>
          <w:sz w:val="20"/>
          <w:szCs w:val="20"/>
        </w:rPr>
      </w:pPr>
      <w:r w:rsidRPr="003470DE">
        <w:rPr>
          <w:rFonts w:ascii="Arial" w:hAnsi="Arial" w:cs="Arial"/>
          <w:b/>
          <w:color w:val="17161A"/>
          <w:sz w:val="20"/>
          <w:szCs w:val="20"/>
        </w:rPr>
        <w:t>Al</w:t>
      </w:r>
      <w:r w:rsidR="002D228C">
        <w:rPr>
          <w:rFonts w:ascii="Arial" w:hAnsi="Arial" w:cs="Arial"/>
          <w:b/>
          <w:color w:val="17161A"/>
          <w:sz w:val="20"/>
          <w:szCs w:val="20"/>
        </w:rPr>
        <w:t>l’Unione di Comuni della Planargia</w:t>
      </w:r>
    </w:p>
    <w:p w14:paraId="75978392" w14:textId="77777777" w:rsidR="00A07799" w:rsidRDefault="00A07799" w:rsidP="00A07799">
      <w:pPr>
        <w:autoSpaceDE w:val="0"/>
        <w:autoSpaceDN w:val="0"/>
        <w:adjustRightInd w:val="0"/>
        <w:spacing w:before="120" w:after="0" w:line="360" w:lineRule="auto"/>
        <w:jc w:val="right"/>
        <w:rPr>
          <w:rFonts w:ascii="Arial" w:hAnsi="Arial" w:cs="Arial"/>
          <w:b/>
          <w:color w:val="17161A"/>
          <w:sz w:val="20"/>
          <w:szCs w:val="20"/>
        </w:rPr>
      </w:pPr>
      <w:r>
        <w:rPr>
          <w:rFonts w:ascii="Arial" w:hAnsi="Arial" w:cs="Arial"/>
          <w:b/>
          <w:color w:val="17161A"/>
          <w:sz w:val="20"/>
          <w:szCs w:val="20"/>
        </w:rPr>
        <w:t xml:space="preserve">Servizio </w:t>
      </w:r>
      <w:r w:rsidR="002D228C">
        <w:rPr>
          <w:rFonts w:ascii="Arial" w:hAnsi="Arial" w:cs="Arial"/>
          <w:b/>
          <w:color w:val="17161A"/>
          <w:sz w:val="20"/>
          <w:szCs w:val="20"/>
        </w:rPr>
        <w:t>Amministrativo</w:t>
      </w:r>
    </w:p>
    <w:p w14:paraId="509F6249" w14:textId="77777777" w:rsidR="00A07799" w:rsidRPr="003470DE" w:rsidRDefault="002D228C" w:rsidP="00A07799">
      <w:pPr>
        <w:autoSpaceDE w:val="0"/>
        <w:autoSpaceDN w:val="0"/>
        <w:adjustRightInd w:val="0"/>
        <w:spacing w:before="120" w:after="0" w:line="360" w:lineRule="auto"/>
        <w:jc w:val="right"/>
        <w:rPr>
          <w:rFonts w:ascii="Arial" w:hAnsi="Arial" w:cs="Arial"/>
          <w:b/>
          <w:color w:val="17161A"/>
          <w:sz w:val="20"/>
          <w:szCs w:val="20"/>
        </w:rPr>
      </w:pPr>
      <w:r>
        <w:rPr>
          <w:rFonts w:ascii="Arial" w:hAnsi="Arial" w:cs="Arial"/>
          <w:b/>
          <w:color w:val="17161A"/>
          <w:sz w:val="20"/>
          <w:szCs w:val="20"/>
        </w:rPr>
        <w:t>protocollo</w:t>
      </w:r>
      <w:r w:rsidR="00996BB2">
        <w:rPr>
          <w:rFonts w:ascii="Arial" w:hAnsi="Arial" w:cs="Arial"/>
          <w:b/>
          <w:color w:val="17161A"/>
          <w:sz w:val="20"/>
          <w:szCs w:val="20"/>
        </w:rPr>
        <w:t>@</w:t>
      </w:r>
      <w:r>
        <w:rPr>
          <w:rFonts w:ascii="Arial" w:hAnsi="Arial" w:cs="Arial"/>
          <w:b/>
          <w:color w:val="17161A"/>
          <w:sz w:val="20"/>
          <w:szCs w:val="20"/>
        </w:rPr>
        <w:t>pec.unioneplamo.it</w:t>
      </w:r>
    </w:p>
    <w:p w14:paraId="0D8A7A3E" w14:textId="77777777" w:rsidR="00A07799" w:rsidRDefault="00A07799" w:rsidP="00A07799">
      <w:pPr>
        <w:pStyle w:val="sche3"/>
        <w:spacing w:before="360"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Il sottoscritto ……………………………………………………………………………………………………………. nato il ....../....../............ a ………………….............................................................. </w:t>
      </w:r>
      <w:bookmarkStart w:id="3" w:name="_Hlk494879489"/>
      <w:r>
        <w:rPr>
          <w:rFonts w:ascii="Arial" w:hAnsi="Arial" w:cs="Arial"/>
          <w:lang w:val="it-IT"/>
        </w:rPr>
        <w:t xml:space="preserve">(Prov. ...........) </w:t>
      </w:r>
      <w:bookmarkEnd w:id="3"/>
      <w:r>
        <w:rPr>
          <w:rFonts w:ascii="Arial" w:hAnsi="Arial" w:cs="Arial"/>
          <w:lang w:val="it-IT"/>
        </w:rPr>
        <w:t>residente nel Comune di ………………….............................................……… (….) Stato …………...………….. Via/Piazza …...…….............………………… n. ……. Codice Fiscale ………………………................................ in qualità di ..........................................................................................................................................................</w:t>
      </w:r>
    </w:p>
    <w:p w14:paraId="14804955" w14:textId="77777777" w:rsidR="00A07799" w:rsidRDefault="00A07799" w:rsidP="00A07799">
      <w:pPr>
        <w:pStyle w:val="sche3"/>
        <w:spacing w:before="360" w:after="360" w:line="360" w:lineRule="auto"/>
      </w:pPr>
      <w:bookmarkStart w:id="4" w:name="_Hlk481491088"/>
      <w:r>
        <w:rPr>
          <w:rFonts w:ascii="Arial" w:hAnsi="Arial" w:cs="Arial"/>
          <w:lang w:val="it-IT"/>
        </w:rPr>
        <w:t>consapevole del fatto che, in caso di dichiarazione mendace, verranno applicate nei propri riguardi, ai sensi dell'art. 76 del D.P.R. n. 445/2000, le sanzioni previste dal codice penale e dalle leggi speciali in materia di falsità negli atti, essendo a conoscenza della decadenza dei benefici conseguenti all’emanazione del provvedimento basato su dichiarazione non veritiera (art. 75 del D.P.R. n. 445/2000) e consapevole che l’amministrazione procederà ai controlli previsti dall’art. 71 del medesimo decreto;</w:t>
      </w:r>
    </w:p>
    <w:bookmarkEnd w:id="4"/>
    <w:p w14:paraId="188A0D2F" w14:textId="77777777" w:rsidR="00A07799" w:rsidRPr="0097625A" w:rsidRDefault="00A07799" w:rsidP="00A07799">
      <w:pPr>
        <w:autoSpaceDE w:val="0"/>
        <w:autoSpaceDN w:val="0"/>
        <w:adjustRightInd w:val="0"/>
        <w:spacing w:before="360" w:after="360" w:line="360" w:lineRule="auto"/>
        <w:jc w:val="center"/>
        <w:rPr>
          <w:rFonts w:ascii="Arial" w:hAnsi="Arial" w:cs="Arial"/>
          <w:b/>
          <w:bCs/>
          <w:color w:val="17161A"/>
          <w:szCs w:val="20"/>
        </w:rPr>
      </w:pPr>
      <w:r w:rsidRPr="0097625A">
        <w:rPr>
          <w:rFonts w:ascii="Arial" w:hAnsi="Arial" w:cs="Arial"/>
          <w:b/>
          <w:bCs/>
          <w:color w:val="17161A"/>
          <w:szCs w:val="20"/>
        </w:rPr>
        <w:t>DICHIARA</w:t>
      </w:r>
    </w:p>
    <w:p w14:paraId="03288C9C" w14:textId="15FE09EF" w:rsidR="00A07799" w:rsidRDefault="00A07799" w:rsidP="00A07799">
      <w:pPr>
        <w:tabs>
          <w:tab w:val="right" w:leader="dot" w:pos="9639"/>
        </w:tabs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sz w:val="20"/>
          <w:szCs w:val="20"/>
        </w:rPr>
      </w:pPr>
      <w:r w:rsidRPr="00290331">
        <w:rPr>
          <w:rFonts w:ascii="Arial" w:hAnsi="Arial" w:cs="Arial"/>
          <w:sz w:val="20"/>
          <w:szCs w:val="20"/>
        </w:rPr>
        <w:t>con riferimento al</w:t>
      </w:r>
      <w:r>
        <w:rPr>
          <w:rFonts w:ascii="Arial" w:hAnsi="Arial" w:cs="Arial"/>
          <w:sz w:val="20"/>
          <w:szCs w:val="20"/>
        </w:rPr>
        <w:t xml:space="preserve">l’avviso di selezione del Responsabile del servizio </w:t>
      </w:r>
      <w:r w:rsidR="00A96972">
        <w:rPr>
          <w:rFonts w:ascii="Arial" w:hAnsi="Arial" w:cs="Arial"/>
          <w:sz w:val="20"/>
          <w:szCs w:val="20"/>
        </w:rPr>
        <w:t>Amministrativo</w:t>
      </w:r>
      <w:r>
        <w:rPr>
          <w:rFonts w:ascii="Arial" w:hAnsi="Arial" w:cs="Arial"/>
          <w:sz w:val="20"/>
          <w:szCs w:val="20"/>
        </w:rPr>
        <w:t xml:space="preserve"> n. </w:t>
      </w:r>
      <w:r w:rsidR="002401DE">
        <w:rPr>
          <w:rFonts w:ascii="Arial" w:hAnsi="Arial" w:cs="Arial"/>
          <w:sz w:val="20"/>
          <w:szCs w:val="20"/>
        </w:rPr>
        <w:t>866</w:t>
      </w:r>
      <w:r>
        <w:rPr>
          <w:rFonts w:ascii="Arial" w:hAnsi="Arial" w:cs="Arial"/>
          <w:sz w:val="20"/>
          <w:szCs w:val="20"/>
        </w:rPr>
        <w:t xml:space="preserve"> del</w:t>
      </w:r>
      <w:r w:rsidR="007F1FD6">
        <w:rPr>
          <w:rFonts w:ascii="Arial" w:hAnsi="Arial" w:cs="Arial"/>
          <w:sz w:val="20"/>
          <w:szCs w:val="20"/>
        </w:rPr>
        <w:t xml:space="preserve"> </w:t>
      </w:r>
      <w:r w:rsidR="002401DE">
        <w:rPr>
          <w:rFonts w:ascii="Arial" w:hAnsi="Arial" w:cs="Arial"/>
          <w:sz w:val="20"/>
          <w:szCs w:val="20"/>
        </w:rPr>
        <w:t xml:space="preserve"> 04/06/2026</w:t>
      </w:r>
      <w:r>
        <w:rPr>
          <w:rFonts w:ascii="Arial" w:hAnsi="Arial" w:cs="Arial"/>
          <w:sz w:val="20"/>
          <w:szCs w:val="20"/>
        </w:rPr>
        <w:t xml:space="preserve"> avente ad oggetto </w:t>
      </w:r>
      <w:r w:rsidRPr="00D23814">
        <w:rPr>
          <w:rFonts w:ascii="Arial" w:hAnsi="Arial" w:cs="Arial"/>
          <w:sz w:val="20"/>
          <w:szCs w:val="20"/>
        </w:rPr>
        <w:t xml:space="preserve">il conferimento dell’incarico di componente </w:t>
      </w:r>
      <w:r>
        <w:rPr>
          <w:rFonts w:ascii="Arial" w:hAnsi="Arial" w:cs="Arial"/>
          <w:sz w:val="20"/>
          <w:szCs w:val="20"/>
        </w:rPr>
        <w:t>esterno del Nucleo</w:t>
      </w:r>
      <w:r w:rsidRPr="00D23814">
        <w:rPr>
          <w:rFonts w:ascii="Arial" w:hAnsi="Arial" w:cs="Arial"/>
          <w:sz w:val="20"/>
          <w:szCs w:val="20"/>
        </w:rPr>
        <w:t xml:space="preserve"> di Valutazione </w:t>
      </w:r>
      <w:r w:rsidR="002D228C">
        <w:rPr>
          <w:rFonts w:ascii="Arial" w:hAnsi="Arial" w:cs="Arial"/>
          <w:sz w:val="20"/>
          <w:szCs w:val="20"/>
        </w:rPr>
        <w:t>dell’Unione di Comuni della Planargia e dei Comuni di Bosa, Flussio, Magomadas, Modolo, Montresta, Sagama, Suni, Tinnura e Tresnuraghes</w:t>
      </w:r>
      <w:r w:rsidR="00A96972">
        <w:rPr>
          <w:rFonts w:ascii="Arial" w:hAnsi="Arial" w:cs="Arial"/>
          <w:sz w:val="20"/>
          <w:szCs w:val="20"/>
        </w:rPr>
        <w:t>:</w:t>
      </w:r>
    </w:p>
    <w:p w14:paraId="45A6E98E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essere cittadino italiano o di uno degli Stati membri dell’Unione Europea;</w:t>
      </w:r>
    </w:p>
    <w:p w14:paraId="2F5ABEDC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godere dei diritti civili e politici;</w:t>
      </w:r>
    </w:p>
    <w:p w14:paraId="4758D956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essere in possesso di diploma di laurea (vecchio ordinamento) o laurea specialistica o laurea magistrale</w:t>
      </w:r>
      <w:r>
        <w:rPr>
          <w:rFonts w:ascii="Arial" w:hAnsi="Arial" w:cs="Arial"/>
          <w:sz w:val="20"/>
          <w:szCs w:val="20"/>
        </w:rPr>
        <w:t xml:space="preserve"> in ............................................................................................................ (</w:t>
      </w:r>
      <w:r w:rsidRPr="004C4F99">
        <w:rPr>
          <w:rFonts w:ascii="Arial" w:hAnsi="Arial" w:cs="Arial"/>
          <w:i/>
          <w:sz w:val="20"/>
          <w:szCs w:val="20"/>
        </w:rPr>
        <w:t>si v. curriculum vitae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4C4F99">
        <w:rPr>
          <w:rFonts w:ascii="Arial" w:hAnsi="Arial" w:cs="Arial"/>
          <w:i/>
          <w:sz w:val="20"/>
          <w:szCs w:val="20"/>
        </w:rPr>
        <w:t>in allegato</w:t>
      </w:r>
      <w:r>
        <w:rPr>
          <w:rFonts w:ascii="Arial" w:hAnsi="Arial" w:cs="Arial"/>
          <w:sz w:val="20"/>
          <w:szCs w:val="20"/>
        </w:rPr>
        <w:t>);</w:t>
      </w:r>
    </w:p>
    <w:p w14:paraId="369682CC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 xml:space="preserve">essere in possesso di comprovata esperienza professionale di almeno </w:t>
      </w:r>
      <w:r w:rsidRPr="00DC6F18">
        <w:rPr>
          <w:rFonts w:ascii="Arial" w:hAnsi="Arial" w:cs="Arial"/>
          <w:sz w:val="20"/>
          <w:szCs w:val="20"/>
        </w:rPr>
        <w:t>cinque</w:t>
      </w:r>
      <w:r w:rsidRPr="008713DC">
        <w:rPr>
          <w:rFonts w:ascii="Arial" w:hAnsi="Arial" w:cs="Arial"/>
          <w:b/>
          <w:sz w:val="20"/>
          <w:szCs w:val="20"/>
        </w:rPr>
        <w:t xml:space="preserve"> </w:t>
      </w:r>
      <w:r w:rsidRPr="008713DC">
        <w:rPr>
          <w:rFonts w:ascii="Arial" w:hAnsi="Arial" w:cs="Arial"/>
          <w:sz w:val="20"/>
          <w:szCs w:val="20"/>
        </w:rPr>
        <w:t>anni, maturata presso pubbliche amministrazioni o aziende private, nella misurazione e valutazione</w:t>
      </w:r>
      <w:r w:rsidRPr="00EC1CF9">
        <w:rPr>
          <w:rFonts w:ascii="Arial" w:hAnsi="Arial" w:cs="Arial"/>
          <w:sz w:val="20"/>
          <w:szCs w:val="20"/>
        </w:rPr>
        <w:t xml:space="preserve"> della performance organizzativa e individuale, nella pianificazione, nel controllo di gestione, nella programmazione finanziaria e di bilancio </w:t>
      </w:r>
      <w:r>
        <w:rPr>
          <w:rFonts w:ascii="Arial" w:hAnsi="Arial" w:cs="Arial"/>
          <w:sz w:val="20"/>
          <w:szCs w:val="20"/>
        </w:rPr>
        <w:t xml:space="preserve">e nel risk management </w:t>
      </w:r>
      <w:r w:rsidRPr="004C4F99">
        <w:rPr>
          <w:rFonts w:ascii="Arial" w:hAnsi="Arial" w:cs="Arial"/>
          <w:sz w:val="20"/>
          <w:szCs w:val="20"/>
        </w:rPr>
        <w:t>(</w:t>
      </w:r>
      <w:r w:rsidRPr="004C4F99">
        <w:rPr>
          <w:rFonts w:ascii="Arial" w:hAnsi="Arial" w:cs="Arial"/>
          <w:i/>
          <w:sz w:val="20"/>
          <w:szCs w:val="20"/>
        </w:rPr>
        <w:t xml:space="preserve">si v. </w:t>
      </w:r>
      <w:r>
        <w:rPr>
          <w:rFonts w:ascii="Arial" w:hAnsi="Arial" w:cs="Arial"/>
          <w:i/>
          <w:sz w:val="20"/>
          <w:szCs w:val="20"/>
        </w:rPr>
        <w:t xml:space="preserve">relazione descrittiva </w:t>
      </w:r>
      <w:r w:rsidRPr="004C4F99">
        <w:rPr>
          <w:rFonts w:ascii="Arial" w:hAnsi="Arial" w:cs="Arial"/>
          <w:i/>
          <w:sz w:val="20"/>
          <w:szCs w:val="20"/>
        </w:rPr>
        <w:t>in allegato</w:t>
      </w:r>
      <w:r>
        <w:rPr>
          <w:rFonts w:ascii="Arial" w:hAnsi="Arial" w:cs="Arial"/>
          <w:sz w:val="20"/>
          <w:szCs w:val="20"/>
        </w:rPr>
        <w:t>);</w:t>
      </w:r>
    </w:p>
    <w:p w14:paraId="47249BAF" w14:textId="77777777" w:rsidR="00A0779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5" w:name="_Hlk500327202"/>
      <w:r w:rsidRPr="00EC1CF9">
        <w:rPr>
          <w:rFonts w:ascii="Arial" w:hAnsi="Arial" w:cs="Arial"/>
          <w:sz w:val="20"/>
          <w:szCs w:val="20"/>
        </w:rPr>
        <w:t>non aver riportato condanne penali e non essere destinatario di provvedimenti giudiziari iscritti nel casellario giudiziale</w:t>
      </w:r>
      <w:r>
        <w:rPr>
          <w:rFonts w:ascii="Arial" w:hAnsi="Arial" w:cs="Arial"/>
          <w:sz w:val="20"/>
          <w:szCs w:val="20"/>
        </w:rPr>
        <w:t>;</w:t>
      </w:r>
    </w:p>
    <w:p w14:paraId="62755EAA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di non aver riportato sentenza definitiva ai sensi </w:t>
      </w:r>
      <w:r w:rsidRPr="000D56B3">
        <w:rPr>
          <w:rFonts w:ascii="Arial" w:hAnsi="Arial" w:cs="Arial"/>
          <w:sz w:val="20"/>
          <w:szCs w:val="20"/>
        </w:rPr>
        <w:t>dell’art. 444 del codice di procedura penale</w:t>
      </w:r>
      <w:r>
        <w:rPr>
          <w:rFonts w:ascii="Arial" w:hAnsi="Arial" w:cs="Arial"/>
          <w:sz w:val="20"/>
          <w:szCs w:val="20"/>
        </w:rPr>
        <w:t>;</w:t>
      </w:r>
    </w:p>
    <w:p w14:paraId="4BBD94A5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non essere stat</w:t>
      </w:r>
      <w:r>
        <w:rPr>
          <w:rFonts w:ascii="Arial" w:hAnsi="Arial" w:cs="Arial"/>
          <w:sz w:val="20"/>
          <w:szCs w:val="20"/>
        </w:rPr>
        <w:t>o</w:t>
      </w:r>
      <w:r w:rsidRPr="00EC1CF9">
        <w:rPr>
          <w:rFonts w:ascii="Arial" w:hAnsi="Arial" w:cs="Arial"/>
          <w:sz w:val="20"/>
          <w:szCs w:val="20"/>
        </w:rPr>
        <w:t xml:space="preserve"> condannat</w:t>
      </w:r>
      <w:r>
        <w:rPr>
          <w:rFonts w:ascii="Arial" w:hAnsi="Arial" w:cs="Arial"/>
          <w:sz w:val="20"/>
          <w:szCs w:val="20"/>
        </w:rPr>
        <w:t>o</w:t>
      </w:r>
      <w:r w:rsidRPr="00EC1CF9">
        <w:rPr>
          <w:rFonts w:ascii="Arial" w:hAnsi="Arial" w:cs="Arial"/>
          <w:sz w:val="20"/>
          <w:szCs w:val="20"/>
        </w:rPr>
        <w:t>, anche con sentenza non passata in giudicato, per uno dei reati previsti dal libro secondo, titolo II, capo I del codice penale</w:t>
      </w:r>
      <w:r>
        <w:rPr>
          <w:rFonts w:ascii="Arial" w:hAnsi="Arial" w:cs="Arial"/>
          <w:sz w:val="20"/>
          <w:szCs w:val="20"/>
        </w:rPr>
        <w:t xml:space="preserve"> </w:t>
      </w:r>
      <w:r w:rsidRPr="00CC63A5">
        <w:rPr>
          <w:rFonts w:ascii="Arial" w:hAnsi="Arial" w:cs="Arial"/>
          <w:sz w:val="20"/>
          <w:szCs w:val="20"/>
        </w:rPr>
        <w:t>(</w:t>
      </w:r>
      <w:r w:rsidRPr="00106979">
        <w:rPr>
          <w:rFonts w:ascii="Arial" w:hAnsi="Arial" w:cs="Arial"/>
          <w:i/>
          <w:sz w:val="20"/>
          <w:szCs w:val="20"/>
        </w:rPr>
        <w:t>Delitti dei pubblici ufficiali contro la pubblica amministrazione</w:t>
      </w:r>
      <w:r w:rsidRPr="00CC63A5">
        <w:rPr>
          <w:rFonts w:ascii="Arial" w:hAnsi="Arial" w:cs="Arial"/>
          <w:sz w:val="20"/>
          <w:szCs w:val="20"/>
        </w:rPr>
        <w:t>)</w:t>
      </w:r>
      <w:r w:rsidRPr="00EC1CF9">
        <w:rPr>
          <w:rFonts w:ascii="Arial" w:hAnsi="Arial" w:cs="Arial"/>
          <w:sz w:val="20"/>
          <w:szCs w:val="20"/>
        </w:rPr>
        <w:t>;</w:t>
      </w:r>
    </w:p>
    <w:p w14:paraId="42FC6591" w14:textId="77777777" w:rsidR="00A07799" w:rsidRPr="00CC63A5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C63A5">
        <w:rPr>
          <w:rFonts w:ascii="Arial" w:hAnsi="Arial" w:cs="Arial"/>
          <w:sz w:val="20"/>
          <w:szCs w:val="20"/>
        </w:rPr>
        <w:t>non aver riportato condanna nei giudizi di responsabilità contabile e amministrativa per danno erariale;</w:t>
      </w:r>
    </w:p>
    <w:p w14:paraId="67D14D88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non essere stati motivatamente rimossi dall’incarico di componente del</w:t>
      </w:r>
      <w:r>
        <w:rPr>
          <w:rFonts w:ascii="Arial" w:hAnsi="Arial" w:cs="Arial"/>
          <w:sz w:val="20"/>
          <w:szCs w:val="20"/>
        </w:rPr>
        <w:t xml:space="preserve"> Nucleo di Valutazione</w:t>
      </w:r>
      <w:r w:rsidRPr="00EC1CF9">
        <w:rPr>
          <w:rFonts w:ascii="Arial" w:hAnsi="Arial" w:cs="Arial"/>
          <w:sz w:val="20"/>
          <w:szCs w:val="20"/>
        </w:rPr>
        <w:t xml:space="preserve"> prima della scadenza del mandato;</w:t>
      </w:r>
    </w:p>
    <w:p w14:paraId="63983CC9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non essere stati destinatari, quali dipendenti pubblici, di una sanzione disciplinare superiore alla censura</w:t>
      </w:r>
      <w:bookmarkEnd w:id="5"/>
      <w:r>
        <w:rPr>
          <w:rFonts w:ascii="Arial" w:hAnsi="Arial" w:cs="Arial"/>
          <w:sz w:val="20"/>
          <w:szCs w:val="20"/>
        </w:rPr>
        <w:t>;</w:t>
      </w:r>
    </w:p>
    <w:p w14:paraId="6260D7D0" w14:textId="77777777" w:rsidR="00A07799" w:rsidRPr="008713DC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6" w:name="_Hlk500325395"/>
      <w:r w:rsidRPr="008713DC">
        <w:rPr>
          <w:rFonts w:ascii="Arial" w:hAnsi="Arial" w:cs="Arial"/>
          <w:sz w:val="20"/>
          <w:szCs w:val="20"/>
        </w:rPr>
        <w:t xml:space="preserve">di non essere dipendente </w:t>
      </w:r>
      <w:r w:rsidR="002D228C">
        <w:rPr>
          <w:rFonts w:ascii="Arial" w:hAnsi="Arial" w:cs="Arial"/>
          <w:sz w:val="20"/>
          <w:szCs w:val="20"/>
        </w:rPr>
        <w:t>dell’unione di Comuni della Planargia e dei Comuni di di Bosa, Flussio, Magomadas, Modolo, Montresta, Sagama, Suni, Tinnura e Tresnuraghes</w:t>
      </w:r>
      <w:r w:rsidRPr="008713DC">
        <w:rPr>
          <w:rFonts w:ascii="Arial" w:hAnsi="Arial" w:cs="Arial"/>
          <w:sz w:val="20"/>
          <w:szCs w:val="20"/>
        </w:rPr>
        <w:t>;</w:t>
      </w:r>
    </w:p>
    <w:p w14:paraId="38443CE0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rivestire</w:t>
      </w:r>
      <w:r w:rsidRPr="00EC1CF9">
        <w:rPr>
          <w:rFonts w:ascii="Arial" w:hAnsi="Arial" w:cs="Arial"/>
          <w:sz w:val="20"/>
          <w:szCs w:val="20"/>
        </w:rPr>
        <w:t xml:space="preserve"> incarichi pubblici elettivi o cariche in partiti politici o in organizzazioni sindacali ovvero che abbiano rapporti continuativi di collaborazione o di consulenza con le predette organizzazioni, ovvero che abbiano rivestito simili incarichi o cariche o che abbiano avuto simili rapporti nei tre anni precedenti la designazione;</w:t>
      </w:r>
    </w:p>
    <w:p w14:paraId="2CE02FF3" w14:textId="77777777" w:rsidR="00A0779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aver</w:t>
      </w:r>
      <w:r w:rsidRPr="00EC1CF9">
        <w:rPr>
          <w:rFonts w:ascii="Arial" w:hAnsi="Arial" w:cs="Arial"/>
          <w:sz w:val="20"/>
          <w:szCs w:val="20"/>
        </w:rPr>
        <w:t xml:space="preserve"> svolto incarichi di indirizzo politico o ricoperto cariche pubbliche elettive presso l’amministrazione interessata nel triennio precedente la nomina;</w:t>
      </w:r>
    </w:p>
    <w:p w14:paraId="2F9C3733" w14:textId="77777777" w:rsidR="00A0779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trovarsi</w:t>
      </w:r>
      <w:r w:rsidRPr="00EC1CF9">
        <w:rPr>
          <w:rFonts w:ascii="Arial" w:hAnsi="Arial" w:cs="Arial"/>
          <w:sz w:val="20"/>
          <w:szCs w:val="20"/>
        </w:rPr>
        <w:t>, nei confronti dell’amministrazione in una situazione di conflitto d’interesse, anche potenziale di interessi propri, del coniuge, di conviventi, di parenti, di affini entro il secondo grado;</w:t>
      </w:r>
    </w:p>
    <w:p w14:paraId="16FE62AA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essere re</w:t>
      </w:r>
      <w:r w:rsidRPr="00EC1CF9">
        <w:rPr>
          <w:rFonts w:ascii="Arial" w:hAnsi="Arial" w:cs="Arial"/>
          <w:sz w:val="20"/>
          <w:szCs w:val="20"/>
        </w:rPr>
        <w:t>sponsabil</w:t>
      </w:r>
      <w:r>
        <w:rPr>
          <w:rFonts w:ascii="Arial" w:hAnsi="Arial" w:cs="Arial"/>
          <w:sz w:val="20"/>
          <w:szCs w:val="20"/>
        </w:rPr>
        <w:t>e</w:t>
      </w:r>
      <w:r w:rsidRPr="00EC1CF9">
        <w:rPr>
          <w:rFonts w:ascii="Arial" w:hAnsi="Arial" w:cs="Arial"/>
          <w:sz w:val="20"/>
          <w:szCs w:val="20"/>
        </w:rPr>
        <w:t xml:space="preserve"> della prevenzione della corruzione presso la medesima amministrazione;</w:t>
      </w:r>
    </w:p>
    <w:p w14:paraId="381BE402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non essere </w:t>
      </w:r>
      <w:r w:rsidRPr="00EC1CF9">
        <w:rPr>
          <w:rFonts w:ascii="Arial" w:hAnsi="Arial" w:cs="Arial"/>
          <w:sz w:val="20"/>
          <w:szCs w:val="20"/>
        </w:rPr>
        <w:t>revisor</w:t>
      </w:r>
      <w:r>
        <w:rPr>
          <w:rFonts w:ascii="Arial" w:hAnsi="Arial" w:cs="Arial"/>
          <w:sz w:val="20"/>
          <w:szCs w:val="20"/>
        </w:rPr>
        <w:t>e</w:t>
      </w:r>
      <w:r w:rsidRPr="00EC1CF9">
        <w:rPr>
          <w:rFonts w:ascii="Arial" w:hAnsi="Arial" w:cs="Arial"/>
          <w:sz w:val="20"/>
          <w:szCs w:val="20"/>
        </w:rPr>
        <w:t xml:space="preserve"> dei conti presso la medesima amministrazione;</w:t>
      </w:r>
    </w:p>
    <w:p w14:paraId="2106E8CF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di non essere magistrat</w:t>
      </w:r>
      <w:r>
        <w:rPr>
          <w:rFonts w:ascii="Arial" w:hAnsi="Arial" w:cs="Arial"/>
          <w:sz w:val="20"/>
          <w:szCs w:val="20"/>
        </w:rPr>
        <w:t>o</w:t>
      </w:r>
      <w:r w:rsidRPr="00EC1CF9">
        <w:rPr>
          <w:rFonts w:ascii="Arial" w:hAnsi="Arial" w:cs="Arial"/>
          <w:sz w:val="20"/>
          <w:szCs w:val="20"/>
        </w:rPr>
        <w:t xml:space="preserve"> o avvocat</w:t>
      </w:r>
      <w:r>
        <w:rPr>
          <w:rFonts w:ascii="Arial" w:hAnsi="Arial" w:cs="Arial"/>
          <w:sz w:val="20"/>
          <w:szCs w:val="20"/>
        </w:rPr>
        <w:t>o</w:t>
      </w:r>
      <w:r w:rsidRPr="00EC1CF9">
        <w:rPr>
          <w:rFonts w:ascii="Arial" w:hAnsi="Arial" w:cs="Arial"/>
          <w:sz w:val="20"/>
          <w:szCs w:val="20"/>
        </w:rPr>
        <w:t xml:space="preserve"> dello Stato che svolg</w:t>
      </w:r>
      <w:r>
        <w:rPr>
          <w:rFonts w:ascii="Arial" w:hAnsi="Arial" w:cs="Arial"/>
          <w:sz w:val="20"/>
          <w:szCs w:val="20"/>
        </w:rPr>
        <w:t>e</w:t>
      </w:r>
      <w:r w:rsidRPr="00EC1CF9">
        <w:rPr>
          <w:rFonts w:ascii="Arial" w:hAnsi="Arial" w:cs="Arial"/>
          <w:sz w:val="20"/>
          <w:szCs w:val="20"/>
        </w:rPr>
        <w:t xml:space="preserve"> le funzioni nello stesso ambito territoriale regionale o distrettuale in cui opera l’amministrazione </w:t>
      </w:r>
      <w:r>
        <w:rPr>
          <w:rFonts w:ascii="Arial" w:hAnsi="Arial" w:cs="Arial"/>
          <w:sz w:val="20"/>
          <w:szCs w:val="20"/>
        </w:rPr>
        <w:t>stessa</w:t>
      </w:r>
      <w:r w:rsidRPr="00EC1CF9">
        <w:rPr>
          <w:rFonts w:ascii="Arial" w:hAnsi="Arial" w:cs="Arial"/>
          <w:sz w:val="20"/>
          <w:szCs w:val="20"/>
        </w:rPr>
        <w:t>;</w:t>
      </w:r>
    </w:p>
    <w:p w14:paraId="211E1D00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di non aver svolto attività professionale in favore o contro l’amministrazione o di averla svolta solo episodicamente;</w:t>
      </w:r>
    </w:p>
    <w:p w14:paraId="1B4B4DA3" w14:textId="77777777" w:rsidR="00A07799" w:rsidRPr="00EC1CF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avere</w:t>
      </w:r>
      <w:r w:rsidRPr="00EC1CF9">
        <w:rPr>
          <w:rFonts w:ascii="Arial" w:hAnsi="Arial" w:cs="Arial"/>
          <w:sz w:val="20"/>
          <w:szCs w:val="20"/>
        </w:rPr>
        <w:t xml:space="preserve"> un rapporto di coniugio, di convivenza, di parentela o di affinità entro il secondo grado con dirigenti in servizio nell’ente, o con il vertice politico-amministrativo o comunque con l’organo di indirizzo politico-amministrativo;</w:t>
      </w:r>
    </w:p>
    <w:p w14:paraId="32EE2861" w14:textId="77777777" w:rsidR="00A07799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C1CF9">
        <w:rPr>
          <w:rFonts w:ascii="Arial" w:hAnsi="Arial" w:cs="Arial"/>
          <w:sz w:val="20"/>
          <w:szCs w:val="20"/>
        </w:rPr>
        <w:t>di non incorrere in ipotesi di incompatibilità e ineleggibilità perviste per i revisori dei conti dall’art. 236 del D.</w:t>
      </w:r>
      <w:r>
        <w:rPr>
          <w:rFonts w:ascii="Arial" w:hAnsi="Arial" w:cs="Arial"/>
          <w:sz w:val="20"/>
          <w:szCs w:val="20"/>
        </w:rPr>
        <w:t xml:space="preserve"> </w:t>
      </w:r>
      <w:r w:rsidRPr="00EC1CF9">
        <w:rPr>
          <w:rFonts w:ascii="Arial" w:hAnsi="Arial" w:cs="Arial"/>
          <w:sz w:val="20"/>
          <w:szCs w:val="20"/>
        </w:rPr>
        <w:t>Lgs. n. 267/2000;</w:t>
      </w:r>
    </w:p>
    <w:p w14:paraId="758FD39F" w14:textId="77777777" w:rsidR="00A07799" w:rsidRPr="005D735C" w:rsidRDefault="00A07799" w:rsidP="00A07799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D735C">
        <w:rPr>
          <w:rFonts w:ascii="Arial" w:hAnsi="Arial" w:cs="Arial"/>
          <w:sz w:val="20"/>
          <w:szCs w:val="20"/>
        </w:rPr>
        <w:t xml:space="preserve">di </w:t>
      </w:r>
      <w:bookmarkStart w:id="7" w:name="_Hlk500325679"/>
      <w:r w:rsidRPr="005D735C">
        <w:rPr>
          <w:rFonts w:ascii="Arial" w:hAnsi="Arial" w:cs="Arial"/>
          <w:sz w:val="20"/>
          <w:szCs w:val="20"/>
        </w:rPr>
        <w:t>non trovarsi in alcuna delle cause di inconferibilità e/o incompatibilità di cui al D.</w:t>
      </w:r>
      <w:r>
        <w:rPr>
          <w:rFonts w:ascii="Arial" w:hAnsi="Arial" w:cs="Arial"/>
          <w:sz w:val="20"/>
          <w:szCs w:val="20"/>
        </w:rPr>
        <w:t xml:space="preserve"> </w:t>
      </w:r>
      <w:r w:rsidRPr="005D735C">
        <w:rPr>
          <w:rFonts w:ascii="Arial" w:hAnsi="Arial" w:cs="Arial"/>
          <w:sz w:val="20"/>
          <w:szCs w:val="20"/>
        </w:rPr>
        <w:t>Lgs. n. 39/2013</w:t>
      </w:r>
      <w:bookmarkEnd w:id="6"/>
      <w:bookmarkEnd w:id="7"/>
      <w:r>
        <w:rPr>
          <w:rFonts w:ascii="Arial" w:hAnsi="Arial" w:cs="Arial"/>
          <w:sz w:val="20"/>
          <w:szCs w:val="20"/>
        </w:rPr>
        <w:t>;</w:t>
      </w:r>
    </w:p>
    <w:p w14:paraId="29B6786B" w14:textId="77777777" w:rsidR="00A07799" w:rsidRPr="00EC1CF9" w:rsidRDefault="00A07799" w:rsidP="00A07799">
      <w:pPr>
        <w:spacing w:before="360" w:after="36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C1CF9">
        <w:rPr>
          <w:rFonts w:ascii="Arial" w:hAnsi="Arial" w:cs="Arial"/>
          <w:b/>
          <w:sz w:val="20"/>
          <w:szCs w:val="20"/>
        </w:rPr>
        <w:t>DICHIARA ALTRESÌ</w:t>
      </w:r>
    </w:p>
    <w:p w14:paraId="58366BE0" w14:textId="77777777" w:rsidR="00A07799" w:rsidRPr="00D23814" w:rsidRDefault="00A07799" w:rsidP="00A07799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iCs/>
          <w:color w:val="17161A"/>
          <w:sz w:val="20"/>
          <w:szCs w:val="20"/>
        </w:rPr>
      </w:pPr>
      <w:r w:rsidRPr="00CC63A5">
        <w:rPr>
          <w:rFonts w:ascii="Arial" w:hAnsi="Arial" w:cs="Arial"/>
          <w:iCs/>
          <w:color w:val="17161A"/>
          <w:sz w:val="20"/>
          <w:szCs w:val="20"/>
        </w:rPr>
        <w:t xml:space="preserve">di impegnarsi ai sensi dell’art. 20 del </w:t>
      </w:r>
      <w:r w:rsidRPr="00EC1CF9">
        <w:rPr>
          <w:rFonts w:ascii="Arial" w:hAnsi="Arial" w:cs="Arial"/>
          <w:sz w:val="20"/>
          <w:szCs w:val="20"/>
        </w:rPr>
        <w:t>D.Lgs</w:t>
      </w:r>
      <w:r w:rsidRPr="00CC63A5">
        <w:rPr>
          <w:rFonts w:ascii="Arial" w:hAnsi="Arial" w:cs="Arial"/>
          <w:iCs/>
          <w:color w:val="17161A"/>
          <w:sz w:val="20"/>
          <w:szCs w:val="20"/>
        </w:rPr>
        <w:t xml:space="preserve"> n. 39/2013 a rendere dichiarazione, con cadenza annuale, sulla insussistenza delle cause di incompatibilità previste dal citato decreto e a comunicare tempestivamente eventuali variazioni del contenuto della presente dichiarazione rendendo se il caso, una nuova dichiarazione sostitutiva</w:t>
      </w:r>
      <w:r>
        <w:rPr>
          <w:rFonts w:ascii="Arial" w:hAnsi="Arial" w:cs="Arial"/>
          <w:iCs/>
          <w:color w:val="17161A"/>
          <w:sz w:val="20"/>
          <w:szCs w:val="20"/>
        </w:rPr>
        <w:t>;</w:t>
      </w:r>
    </w:p>
    <w:p w14:paraId="3AD54365" w14:textId="113C3FAA" w:rsidR="00A07799" w:rsidRPr="00272B86" w:rsidRDefault="00A07799" w:rsidP="00A0779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color w:val="17161A"/>
          <w:sz w:val="20"/>
          <w:szCs w:val="20"/>
        </w:rPr>
      </w:pPr>
      <w:r w:rsidRPr="00D23814">
        <w:rPr>
          <w:rFonts w:ascii="Arial" w:hAnsi="Arial" w:cs="Arial"/>
          <w:iCs/>
          <w:color w:val="17161A"/>
          <w:sz w:val="20"/>
          <w:szCs w:val="20"/>
        </w:rPr>
        <w:lastRenderedPageBreak/>
        <w:t xml:space="preserve">di accettare senza riserve le condizioni dell'avviso per la nomina </w:t>
      </w:r>
      <w:r>
        <w:rPr>
          <w:rFonts w:ascii="Arial" w:hAnsi="Arial" w:cs="Arial"/>
          <w:iCs/>
          <w:color w:val="17161A"/>
          <w:sz w:val="20"/>
          <w:szCs w:val="20"/>
        </w:rPr>
        <w:t xml:space="preserve">del Nucleo di Valutazione n. </w:t>
      </w:r>
      <w:r w:rsidR="002401DE">
        <w:rPr>
          <w:rFonts w:ascii="Arial" w:hAnsi="Arial" w:cs="Arial"/>
          <w:iCs/>
          <w:color w:val="17161A"/>
          <w:sz w:val="20"/>
          <w:szCs w:val="20"/>
        </w:rPr>
        <w:t>866 del 04/06/2026</w:t>
      </w:r>
      <w:r>
        <w:rPr>
          <w:rFonts w:ascii="Arial" w:hAnsi="Arial" w:cs="Arial"/>
          <w:iCs/>
          <w:color w:val="17161A"/>
          <w:sz w:val="20"/>
          <w:szCs w:val="20"/>
        </w:rPr>
        <w:t>.;</w:t>
      </w:r>
    </w:p>
    <w:p w14:paraId="22875D6C" w14:textId="77777777" w:rsidR="00A07799" w:rsidRDefault="00A07799" w:rsidP="00A0779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Cs/>
          <w:color w:val="17161A"/>
          <w:sz w:val="20"/>
          <w:szCs w:val="20"/>
        </w:rPr>
      </w:pPr>
      <w:r w:rsidRPr="00CC63A5">
        <w:rPr>
          <w:rFonts w:ascii="Arial" w:hAnsi="Arial" w:cs="Arial"/>
          <w:iCs/>
          <w:color w:val="17161A"/>
          <w:sz w:val="20"/>
          <w:szCs w:val="20"/>
        </w:rPr>
        <w:t xml:space="preserve">di essere consapevole che i dati relativi alla presente dichiarazione e il curriculum verranno pubblicati nella sezione </w:t>
      </w:r>
      <w:r w:rsidRPr="002B5012">
        <w:rPr>
          <w:rFonts w:ascii="Arial" w:hAnsi="Arial" w:cs="Arial"/>
          <w:i/>
          <w:iCs/>
          <w:color w:val="17161A"/>
          <w:sz w:val="20"/>
          <w:szCs w:val="20"/>
        </w:rPr>
        <w:t>Amministrazione Trasparente</w:t>
      </w:r>
      <w:r w:rsidRPr="00CC63A5">
        <w:rPr>
          <w:rFonts w:ascii="Arial" w:hAnsi="Arial" w:cs="Arial"/>
          <w:iCs/>
          <w:color w:val="17161A"/>
          <w:sz w:val="20"/>
          <w:szCs w:val="20"/>
        </w:rPr>
        <w:t xml:space="preserve"> di cui al D.Lgs</w:t>
      </w:r>
      <w:r>
        <w:rPr>
          <w:rFonts w:ascii="Arial" w:hAnsi="Arial" w:cs="Arial"/>
          <w:iCs/>
          <w:color w:val="17161A"/>
          <w:sz w:val="20"/>
          <w:szCs w:val="20"/>
        </w:rPr>
        <w:t>.</w:t>
      </w:r>
      <w:r w:rsidRPr="00CC63A5">
        <w:rPr>
          <w:rFonts w:ascii="Arial" w:hAnsi="Arial" w:cs="Arial"/>
          <w:iCs/>
          <w:color w:val="17161A"/>
          <w:sz w:val="20"/>
          <w:szCs w:val="20"/>
        </w:rPr>
        <w:t xml:space="preserve"> n. 33/2013 e ss.mm.ii</w:t>
      </w:r>
      <w:r>
        <w:rPr>
          <w:rFonts w:ascii="Arial" w:hAnsi="Arial" w:cs="Arial"/>
          <w:iCs/>
          <w:color w:val="17161A"/>
          <w:sz w:val="20"/>
          <w:szCs w:val="20"/>
        </w:rPr>
        <w:t>.</w:t>
      </w:r>
    </w:p>
    <w:p w14:paraId="3E17C902" w14:textId="77777777" w:rsidR="00A07799" w:rsidRPr="00D23814" w:rsidRDefault="00A07799" w:rsidP="00A07799">
      <w:pPr>
        <w:spacing w:after="120" w:line="360" w:lineRule="auto"/>
        <w:jc w:val="both"/>
        <w:rPr>
          <w:rFonts w:ascii="Arial" w:hAnsi="Arial" w:cs="Arial"/>
          <w:iCs/>
          <w:color w:val="17161A"/>
          <w:sz w:val="20"/>
          <w:szCs w:val="20"/>
        </w:rPr>
      </w:pPr>
      <w:r w:rsidRPr="00D23814">
        <w:rPr>
          <w:rFonts w:ascii="Arial" w:hAnsi="Arial" w:cs="Arial"/>
          <w:iCs/>
          <w:color w:val="17161A"/>
          <w:sz w:val="20"/>
          <w:szCs w:val="20"/>
        </w:rPr>
        <w:t>Il</w:t>
      </w:r>
      <w:r>
        <w:rPr>
          <w:rFonts w:ascii="Arial" w:hAnsi="Arial" w:cs="Arial"/>
          <w:iCs/>
          <w:color w:val="17161A"/>
          <w:sz w:val="20"/>
          <w:szCs w:val="20"/>
        </w:rPr>
        <w:t>/La</w:t>
      </w:r>
      <w:r w:rsidRPr="00D23814">
        <w:rPr>
          <w:rFonts w:ascii="Arial" w:hAnsi="Arial" w:cs="Arial"/>
          <w:iCs/>
          <w:color w:val="17161A"/>
          <w:sz w:val="20"/>
          <w:szCs w:val="20"/>
        </w:rPr>
        <w:t xml:space="preserve"> sottoscritto</w:t>
      </w:r>
      <w:r>
        <w:rPr>
          <w:rFonts w:ascii="Arial" w:hAnsi="Arial" w:cs="Arial"/>
          <w:iCs/>
          <w:color w:val="17161A"/>
          <w:sz w:val="20"/>
          <w:szCs w:val="20"/>
        </w:rPr>
        <w:t>/a</w:t>
      </w:r>
      <w:r w:rsidRPr="00D23814">
        <w:rPr>
          <w:rFonts w:ascii="Arial" w:hAnsi="Arial" w:cs="Arial"/>
          <w:iCs/>
          <w:color w:val="17161A"/>
          <w:sz w:val="20"/>
          <w:szCs w:val="20"/>
        </w:rPr>
        <w:t xml:space="preserve"> chiede che qualsiasi comunicazione relativa alla presente selezione avvenga al seguente indirizzo</w:t>
      </w:r>
      <w:r>
        <w:rPr>
          <w:rFonts w:ascii="Arial" w:hAnsi="Arial" w:cs="Arial"/>
          <w:iCs/>
          <w:color w:val="17161A"/>
          <w:sz w:val="20"/>
          <w:szCs w:val="20"/>
        </w:rPr>
        <w:t xml:space="preserve"> mail ..............................................................</w:t>
      </w:r>
    </w:p>
    <w:p w14:paraId="31872439" w14:textId="77777777" w:rsidR="00A07799" w:rsidRPr="00762719" w:rsidRDefault="00A07799" w:rsidP="00A07799">
      <w:pPr>
        <w:autoSpaceDE w:val="0"/>
        <w:autoSpaceDN w:val="0"/>
        <w:adjustRightInd w:val="0"/>
        <w:spacing w:before="480" w:after="0" w:line="360" w:lineRule="auto"/>
        <w:rPr>
          <w:rFonts w:ascii="Arial" w:hAnsi="Arial" w:cs="Arial"/>
          <w:b/>
          <w:iCs/>
          <w:color w:val="17161A"/>
          <w:sz w:val="20"/>
          <w:szCs w:val="20"/>
        </w:rPr>
      </w:pPr>
      <w:r w:rsidRPr="00762719">
        <w:rPr>
          <w:rFonts w:ascii="Arial" w:hAnsi="Arial" w:cs="Arial"/>
          <w:b/>
          <w:iCs/>
          <w:color w:val="17161A"/>
          <w:sz w:val="20"/>
          <w:szCs w:val="20"/>
        </w:rPr>
        <w:t>Luogo e data,</w:t>
      </w:r>
      <w:r>
        <w:rPr>
          <w:rFonts w:ascii="Arial" w:hAnsi="Arial" w:cs="Arial"/>
          <w:b/>
          <w:iCs/>
          <w:color w:val="17161A"/>
          <w:sz w:val="20"/>
          <w:szCs w:val="20"/>
        </w:rPr>
        <w:t xml:space="preserve"> </w:t>
      </w:r>
      <w:r w:rsidRPr="00C163FF">
        <w:rPr>
          <w:rFonts w:ascii="Arial" w:hAnsi="Arial" w:cs="Arial"/>
          <w:iCs/>
          <w:color w:val="17161A"/>
          <w:sz w:val="20"/>
          <w:szCs w:val="20"/>
        </w:rPr>
        <w:t>..............................</w:t>
      </w:r>
      <w:r>
        <w:rPr>
          <w:rFonts w:ascii="Arial" w:hAnsi="Arial" w:cs="Arial"/>
          <w:iCs/>
          <w:color w:val="17161A"/>
          <w:sz w:val="20"/>
          <w:szCs w:val="20"/>
        </w:rPr>
        <w:t>, ......./......../............</w:t>
      </w:r>
    </w:p>
    <w:p w14:paraId="28857806" w14:textId="77777777" w:rsidR="00A07799" w:rsidRPr="00762719" w:rsidRDefault="00A07799" w:rsidP="00A07799">
      <w:pPr>
        <w:autoSpaceDE w:val="0"/>
        <w:autoSpaceDN w:val="0"/>
        <w:adjustRightInd w:val="0"/>
        <w:spacing w:before="240" w:after="0" w:line="360" w:lineRule="auto"/>
        <w:ind w:left="5529"/>
        <w:jc w:val="center"/>
        <w:rPr>
          <w:rFonts w:ascii="Arial" w:hAnsi="Arial" w:cs="Arial"/>
          <w:b/>
          <w:color w:val="17161A"/>
          <w:sz w:val="20"/>
          <w:szCs w:val="20"/>
        </w:rPr>
      </w:pPr>
      <w:r w:rsidRPr="00762719">
        <w:rPr>
          <w:rFonts w:ascii="Arial" w:hAnsi="Arial" w:cs="Arial"/>
          <w:b/>
          <w:color w:val="17161A"/>
          <w:sz w:val="20"/>
          <w:szCs w:val="20"/>
        </w:rPr>
        <w:t>Il/La Dichiarante</w:t>
      </w:r>
    </w:p>
    <w:p w14:paraId="235A4570" w14:textId="77777777" w:rsidR="00A07799" w:rsidRPr="00C163FF" w:rsidRDefault="00A07799" w:rsidP="00A07799">
      <w:pPr>
        <w:autoSpaceDE w:val="0"/>
        <w:autoSpaceDN w:val="0"/>
        <w:adjustRightInd w:val="0"/>
        <w:spacing w:before="120" w:after="720" w:line="360" w:lineRule="auto"/>
        <w:ind w:left="5529"/>
        <w:jc w:val="center"/>
        <w:rPr>
          <w:rFonts w:ascii="Arial" w:hAnsi="Arial" w:cs="Arial"/>
          <w:color w:val="17161A"/>
          <w:sz w:val="20"/>
          <w:szCs w:val="20"/>
        </w:rPr>
      </w:pPr>
      <w:r w:rsidRPr="00C163FF">
        <w:rPr>
          <w:rFonts w:ascii="Arial" w:hAnsi="Arial" w:cs="Arial"/>
          <w:color w:val="17161A"/>
          <w:sz w:val="20"/>
          <w:szCs w:val="20"/>
        </w:rPr>
        <w:t>.......................................................................</w:t>
      </w:r>
    </w:p>
    <w:p w14:paraId="5926A98F" w14:textId="77777777" w:rsidR="00A07799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0" w:line="360" w:lineRule="auto"/>
        <w:jc w:val="center"/>
        <w:rPr>
          <w:rFonts w:ascii="Arial" w:hAnsi="Arial" w:cs="Arial"/>
          <w:b/>
          <w:bCs/>
          <w:color w:val="17161A"/>
          <w:sz w:val="18"/>
          <w:szCs w:val="20"/>
        </w:rPr>
      </w:pPr>
      <w:r w:rsidRPr="005D735C">
        <w:rPr>
          <w:rFonts w:ascii="Arial" w:hAnsi="Arial" w:cs="Arial"/>
          <w:b/>
          <w:bCs/>
          <w:color w:val="17161A"/>
          <w:sz w:val="18"/>
          <w:szCs w:val="20"/>
        </w:rPr>
        <w:t>INFORMATIVA Al SENSI DEL CODICE IN MATERIA DI PROTEZIONE DEl DATI PERSONALI</w:t>
      </w:r>
    </w:p>
    <w:p w14:paraId="3B43C4EA" w14:textId="77777777" w:rsidR="00A07799" w:rsidRPr="005D735C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color w:val="17161A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 xml:space="preserve">(art. 13 </w:t>
      </w:r>
      <w:r>
        <w:rPr>
          <w:rFonts w:ascii="Arial" w:hAnsi="Arial" w:cs="Arial"/>
          <w:color w:val="17161A"/>
          <w:sz w:val="18"/>
          <w:szCs w:val="20"/>
        </w:rPr>
        <w:t xml:space="preserve">del </w:t>
      </w:r>
      <w:r w:rsidRPr="005D735C">
        <w:rPr>
          <w:rFonts w:ascii="Arial" w:hAnsi="Arial" w:cs="Arial"/>
          <w:color w:val="17161A"/>
          <w:sz w:val="18"/>
          <w:szCs w:val="20"/>
        </w:rPr>
        <w:t>D</w:t>
      </w:r>
      <w:r>
        <w:rPr>
          <w:rFonts w:ascii="Arial" w:hAnsi="Arial" w:cs="Arial"/>
          <w:color w:val="424242"/>
          <w:sz w:val="18"/>
          <w:szCs w:val="20"/>
        </w:rPr>
        <w:t xml:space="preserve"> </w:t>
      </w:r>
      <w:r w:rsidRPr="005D735C">
        <w:rPr>
          <w:rFonts w:ascii="Arial" w:hAnsi="Arial" w:cs="Arial"/>
          <w:color w:val="17161A"/>
          <w:sz w:val="18"/>
          <w:szCs w:val="20"/>
        </w:rPr>
        <w:t>Lgs n</w:t>
      </w:r>
      <w:r w:rsidRPr="005D735C">
        <w:rPr>
          <w:rFonts w:ascii="Arial" w:hAnsi="Arial" w:cs="Arial"/>
          <w:color w:val="424242"/>
          <w:sz w:val="18"/>
          <w:szCs w:val="20"/>
        </w:rPr>
        <w:t xml:space="preserve">. </w:t>
      </w:r>
      <w:r w:rsidRPr="005D735C">
        <w:rPr>
          <w:rFonts w:ascii="Arial" w:hAnsi="Arial" w:cs="Arial"/>
          <w:color w:val="17161A"/>
          <w:sz w:val="18"/>
          <w:szCs w:val="20"/>
        </w:rPr>
        <w:t>196/2003)</w:t>
      </w:r>
    </w:p>
    <w:p w14:paraId="31E6296A" w14:textId="77777777" w:rsidR="00A07799" w:rsidRPr="005D735C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17161A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>l dati sopra riportati sono acquisiti esclusivamente</w:t>
      </w:r>
      <w:r w:rsidRPr="005D735C">
        <w:rPr>
          <w:rFonts w:ascii="Arial" w:hAnsi="Arial" w:cs="Arial"/>
          <w:color w:val="A6A6A8"/>
          <w:sz w:val="18"/>
          <w:szCs w:val="20"/>
        </w:rPr>
        <w:t xml:space="preserve">· </w:t>
      </w:r>
      <w:r w:rsidRPr="005D735C">
        <w:rPr>
          <w:rFonts w:ascii="Arial" w:hAnsi="Arial" w:cs="Arial"/>
          <w:color w:val="17161A"/>
          <w:sz w:val="18"/>
          <w:szCs w:val="20"/>
        </w:rPr>
        <w:t xml:space="preserve">al fine </w:t>
      </w:r>
      <w:r w:rsidRPr="00272B86">
        <w:rPr>
          <w:rFonts w:ascii="Arial" w:hAnsi="Arial" w:cs="Arial"/>
          <w:sz w:val="18"/>
          <w:szCs w:val="20"/>
        </w:rPr>
        <w:t>della concessione dei permessi richiesti, di gestione della presente procedura e degli eventuali procedimenti collegati e ver</w:t>
      </w:r>
      <w:r w:rsidRPr="005D735C">
        <w:rPr>
          <w:rFonts w:ascii="Arial" w:hAnsi="Arial" w:cs="Arial"/>
          <w:color w:val="17161A"/>
          <w:sz w:val="18"/>
          <w:szCs w:val="20"/>
        </w:rPr>
        <w:t>ranno utilizzati, con</w:t>
      </w:r>
      <w:r w:rsidRPr="005D735C">
        <w:rPr>
          <w:rFonts w:ascii="Arial" w:hAnsi="Arial" w:cs="Arial"/>
          <w:color w:val="A6A6A8"/>
          <w:sz w:val="18"/>
          <w:szCs w:val="20"/>
        </w:rPr>
        <w:t xml:space="preserve"> </w:t>
      </w:r>
      <w:r w:rsidRPr="005D735C">
        <w:rPr>
          <w:rFonts w:ascii="Arial" w:hAnsi="Arial" w:cs="Arial"/>
          <w:color w:val="17161A"/>
          <w:sz w:val="18"/>
          <w:szCs w:val="20"/>
        </w:rPr>
        <w:t>modalità anche non automatizzate, solo· per tale scopo ai sensi del D.</w:t>
      </w:r>
      <w:r>
        <w:rPr>
          <w:rFonts w:ascii="Arial" w:hAnsi="Arial" w:cs="Arial"/>
          <w:color w:val="17161A"/>
          <w:sz w:val="18"/>
          <w:szCs w:val="20"/>
        </w:rPr>
        <w:t xml:space="preserve"> </w:t>
      </w:r>
      <w:r w:rsidRPr="005D735C">
        <w:rPr>
          <w:rFonts w:ascii="Arial" w:hAnsi="Arial" w:cs="Arial"/>
          <w:color w:val="17161A"/>
          <w:sz w:val="18"/>
          <w:szCs w:val="20"/>
        </w:rPr>
        <w:t>Lgs n. 196/2003</w:t>
      </w:r>
      <w:r w:rsidRPr="005D735C">
        <w:rPr>
          <w:rFonts w:ascii="Arial" w:hAnsi="Arial" w:cs="Arial"/>
          <w:color w:val="424242"/>
          <w:sz w:val="18"/>
          <w:szCs w:val="20"/>
        </w:rPr>
        <w:t xml:space="preserve">; </w:t>
      </w:r>
      <w:r w:rsidRPr="005D735C">
        <w:rPr>
          <w:rFonts w:ascii="Arial" w:hAnsi="Arial" w:cs="Arial"/>
          <w:color w:val="17161A"/>
          <w:sz w:val="18"/>
          <w:szCs w:val="20"/>
        </w:rPr>
        <w:t>il conferimento dei dati è obbligatorio ed il rifiuto di fornire gli stessi comporta l'impossibilità di dare corso a quanto</w:t>
      </w:r>
      <w:r w:rsidRPr="005D735C">
        <w:rPr>
          <w:rFonts w:ascii="Arial" w:hAnsi="Arial" w:cs="Arial"/>
          <w:color w:val="A6A6A8"/>
          <w:sz w:val="18"/>
          <w:szCs w:val="20"/>
        </w:rPr>
        <w:t xml:space="preserve"> </w:t>
      </w:r>
      <w:r w:rsidRPr="005D735C">
        <w:rPr>
          <w:rFonts w:ascii="Arial" w:hAnsi="Arial" w:cs="Arial"/>
          <w:color w:val="17161A"/>
          <w:sz w:val="18"/>
          <w:szCs w:val="20"/>
        </w:rPr>
        <w:t>richiesto.</w:t>
      </w:r>
    </w:p>
    <w:p w14:paraId="65CF8A44" w14:textId="77777777" w:rsidR="00A96972" w:rsidRDefault="00A07799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17161A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 xml:space="preserve">Il titolare del trattamento dei dati è il </w:t>
      </w:r>
      <w:r w:rsidR="00A96972">
        <w:rPr>
          <w:rFonts w:ascii="Arial" w:hAnsi="Arial" w:cs="Arial"/>
          <w:color w:val="17161A"/>
          <w:sz w:val="18"/>
          <w:szCs w:val="20"/>
        </w:rPr>
        <w:t>L’Unione di Comuni della Planargia</w:t>
      </w:r>
      <w:r>
        <w:rPr>
          <w:rFonts w:ascii="Arial" w:hAnsi="Arial" w:cs="Arial"/>
          <w:color w:val="17161A"/>
          <w:sz w:val="18"/>
          <w:szCs w:val="20"/>
        </w:rPr>
        <w:t xml:space="preserve"> </w:t>
      </w:r>
    </w:p>
    <w:p w14:paraId="65F84CD6" w14:textId="77777777" w:rsidR="00A96972" w:rsidRDefault="00A07799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17161A"/>
          <w:sz w:val="18"/>
          <w:szCs w:val="20"/>
        </w:rPr>
      </w:pPr>
      <w:r>
        <w:rPr>
          <w:rFonts w:ascii="Arial" w:hAnsi="Arial" w:cs="Arial"/>
          <w:color w:val="17161A"/>
          <w:sz w:val="18"/>
          <w:szCs w:val="20"/>
        </w:rPr>
        <w:t xml:space="preserve">Il Responsabile del trattamento dei dati è </w:t>
      </w:r>
      <w:r w:rsidR="00A96972" w:rsidRPr="00A96972">
        <w:rPr>
          <w:rFonts w:ascii="Arial" w:hAnsi="Arial" w:cs="Arial"/>
          <w:b/>
          <w:bCs/>
          <w:color w:val="17161A"/>
          <w:sz w:val="18"/>
          <w:szCs w:val="20"/>
        </w:rPr>
        <w:t>Innovation Pa S.R.L. - VIA GRECALE N. 11– 09126 CAGLIARI - P.IVA  04044020925</w:t>
      </w:r>
      <w:r w:rsidR="00A96972">
        <w:rPr>
          <w:rFonts w:ascii="Arial" w:hAnsi="Arial" w:cs="Arial"/>
          <w:b/>
          <w:bCs/>
          <w:color w:val="17161A"/>
          <w:sz w:val="18"/>
          <w:szCs w:val="20"/>
        </w:rPr>
        <w:t xml:space="preserve"> -Referente Avv. Ivan Orrù</w:t>
      </w:r>
    </w:p>
    <w:p w14:paraId="01A88A6F" w14:textId="77777777" w:rsidR="00A96972" w:rsidRDefault="00A96972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17161A"/>
          <w:sz w:val="18"/>
          <w:szCs w:val="20"/>
        </w:rPr>
      </w:pPr>
      <w:r w:rsidRPr="00A96972">
        <w:rPr>
          <w:rFonts w:ascii="Arial" w:hAnsi="Arial" w:cs="Arial"/>
          <w:b/>
          <w:bCs/>
          <w:color w:val="17161A"/>
          <w:sz w:val="18"/>
          <w:szCs w:val="20"/>
        </w:rPr>
        <w:t>Dati di contatto</w:t>
      </w:r>
    </w:p>
    <w:p w14:paraId="39D36BE3" w14:textId="77777777" w:rsidR="00A96972" w:rsidRPr="00A96972" w:rsidRDefault="00A96972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17161A"/>
          <w:sz w:val="18"/>
          <w:szCs w:val="20"/>
        </w:rPr>
      </w:pPr>
      <w:r w:rsidRPr="00A96972">
        <w:rPr>
          <w:rFonts w:ascii="Arial" w:hAnsi="Arial" w:cs="Arial"/>
          <w:b/>
          <w:bCs/>
          <w:color w:val="17161A"/>
          <w:sz w:val="18"/>
          <w:szCs w:val="20"/>
        </w:rPr>
        <w:t xml:space="preserve">E-mail: </w:t>
      </w:r>
      <w:hyperlink r:id="rId7" w:history="1">
        <w:r w:rsidRPr="00F55B6D">
          <w:rPr>
            <w:rStyle w:val="Collegamentoipertestuale"/>
            <w:rFonts w:ascii="Arial" w:hAnsi="Arial" w:cs="Arial"/>
            <w:b/>
            <w:bCs/>
            <w:sz w:val="18"/>
            <w:szCs w:val="20"/>
          </w:rPr>
          <w:t>dpo.innovationpa@gmail.com</w:t>
        </w:r>
      </w:hyperlink>
    </w:p>
    <w:p w14:paraId="7EDEB9B4" w14:textId="77777777" w:rsidR="00A96972" w:rsidRDefault="00A96972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17161A"/>
          <w:sz w:val="18"/>
          <w:szCs w:val="20"/>
        </w:rPr>
      </w:pPr>
      <w:r w:rsidRPr="00A96972">
        <w:rPr>
          <w:rFonts w:ascii="Arial" w:hAnsi="Arial" w:cs="Arial"/>
          <w:b/>
          <w:bCs/>
          <w:color w:val="17161A"/>
          <w:sz w:val="18"/>
          <w:szCs w:val="20"/>
        </w:rPr>
        <w:t xml:space="preserve">PEC: </w:t>
      </w:r>
      <w:hyperlink r:id="rId8" w:history="1">
        <w:r w:rsidRPr="00F55B6D">
          <w:rPr>
            <w:rStyle w:val="Collegamentoipertestuale"/>
            <w:rFonts w:ascii="Arial" w:hAnsi="Arial" w:cs="Arial"/>
            <w:b/>
            <w:bCs/>
            <w:sz w:val="18"/>
            <w:szCs w:val="20"/>
          </w:rPr>
          <w:t>dpo.innovationpa@legalmail.it</w:t>
        </w:r>
      </w:hyperlink>
    </w:p>
    <w:p w14:paraId="41873CAE" w14:textId="77777777" w:rsidR="00A07799" w:rsidRPr="005D735C" w:rsidRDefault="00A07799" w:rsidP="00A96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424242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>l dati verranno comunicati con altri soggetti pubblici sono nei casi</w:t>
      </w:r>
      <w:r w:rsidRPr="005D735C">
        <w:rPr>
          <w:rFonts w:ascii="Arial" w:hAnsi="Arial" w:cs="Arial"/>
          <w:color w:val="B9BAB5"/>
          <w:sz w:val="18"/>
          <w:szCs w:val="20"/>
        </w:rPr>
        <w:t xml:space="preserve">, </w:t>
      </w:r>
      <w:r w:rsidRPr="005D735C">
        <w:rPr>
          <w:rFonts w:ascii="Arial" w:hAnsi="Arial" w:cs="Arial"/>
          <w:color w:val="17161A"/>
          <w:sz w:val="18"/>
          <w:szCs w:val="20"/>
        </w:rPr>
        <w:t>previsti dalla vigente normativa</w:t>
      </w:r>
      <w:r w:rsidRPr="005D735C">
        <w:rPr>
          <w:rFonts w:ascii="Arial" w:hAnsi="Arial" w:cs="Arial"/>
          <w:color w:val="424242"/>
          <w:sz w:val="18"/>
          <w:szCs w:val="20"/>
        </w:rPr>
        <w:t>.</w:t>
      </w:r>
    </w:p>
    <w:p w14:paraId="7C2FB6A6" w14:textId="77777777" w:rsidR="00A07799" w:rsidRPr="005D735C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17161A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>L'interessato ha diritto di ottenere l'aggiornamento, la rettificazione, l'integrazione dei dati e la cancellazione</w:t>
      </w:r>
      <w:r w:rsidRPr="005D735C">
        <w:rPr>
          <w:rFonts w:ascii="Arial" w:hAnsi="Arial" w:cs="Arial"/>
          <w:color w:val="424242"/>
          <w:sz w:val="18"/>
          <w:szCs w:val="20"/>
        </w:rPr>
        <w:t xml:space="preserve">, </w:t>
      </w:r>
      <w:r w:rsidRPr="005D735C">
        <w:rPr>
          <w:rFonts w:ascii="Arial" w:hAnsi="Arial" w:cs="Arial"/>
          <w:color w:val="17161A"/>
          <w:sz w:val="18"/>
          <w:szCs w:val="20"/>
        </w:rPr>
        <w:t>la trasformazione in forma anonima o il blocco dei dati trattati in violazione</w:t>
      </w:r>
      <w:r w:rsidRPr="005D735C">
        <w:rPr>
          <w:rFonts w:ascii="Arial" w:hAnsi="Arial" w:cs="Arial"/>
          <w:color w:val="929292"/>
          <w:sz w:val="18"/>
          <w:szCs w:val="20"/>
        </w:rPr>
        <w:t xml:space="preserve">· </w:t>
      </w:r>
      <w:r w:rsidRPr="005D735C">
        <w:rPr>
          <w:rFonts w:ascii="Arial" w:hAnsi="Arial" w:cs="Arial"/>
          <w:color w:val="17161A"/>
          <w:sz w:val="18"/>
          <w:szCs w:val="20"/>
        </w:rPr>
        <w:t>di legge, nonché di opporsi, per motivi legittimi, al trattamento dei dati personali. In caso di opposizione, si cesserà di dar corso al beneficio richiesto.</w:t>
      </w:r>
    </w:p>
    <w:p w14:paraId="4D7EFD88" w14:textId="77777777" w:rsidR="00A07799" w:rsidRPr="005D735C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i/>
          <w:iCs/>
          <w:color w:val="17161A"/>
          <w:sz w:val="18"/>
          <w:szCs w:val="20"/>
        </w:rPr>
      </w:pPr>
      <w:r>
        <w:rPr>
          <w:rFonts w:ascii="Arial" w:hAnsi="Arial" w:cs="Arial"/>
          <w:i/>
          <w:iCs/>
          <w:color w:val="17161A"/>
          <w:sz w:val="18"/>
          <w:szCs w:val="20"/>
        </w:rPr>
        <w:t xml:space="preserve">Luogo e </w:t>
      </w:r>
      <w:r w:rsidRPr="005D735C">
        <w:rPr>
          <w:rFonts w:ascii="Arial" w:hAnsi="Arial" w:cs="Arial"/>
          <w:i/>
          <w:iCs/>
          <w:color w:val="17161A"/>
          <w:sz w:val="18"/>
          <w:szCs w:val="20"/>
        </w:rPr>
        <w:t>Data ................</w:t>
      </w:r>
      <w:r>
        <w:rPr>
          <w:rFonts w:ascii="Arial" w:hAnsi="Arial" w:cs="Arial"/>
          <w:i/>
          <w:iCs/>
          <w:color w:val="17161A"/>
          <w:sz w:val="18"/>
          <w:szCs w:val="20"/>
        </w:rPr>
        <w:t>, ....../....../............</w:t>
      </w:r>
    </w:p>
    <w:p w14:paraId="1BD134BB" w14:textId="77777777" w:rsidR="00A07799" w:rsidRPr="005D735C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17161A"/>
          <w:sz w:val="18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ab/>
        <w:t>Il/La Dichiarante</w:t>
      </w:r>
    </w:p>
    <w:p w14:paraId="43E0BA1B" w14:textId="77777777" w:rsidR="00A07799" w:rsidRDefault="00A07799" w:rsidP="00A07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513"/>
        </w:tabs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color w:val="17161A"/>
          <w:sz w:val="16"/>
          <w:szCs w:val="20"/>
        </w:rPr>
      </w:pPr>
      <w:r w:rsidRPr="005D735C">
        <w:rPr>
          <w:rFonts w:ascii="Arial" w:hAnsi="Arial" w:cs="Arial"/>
          <w:color w:val="17161A"/>
          <w:sz w:val="18"/>
          <w:szCs w:val="20"/>
        </w:rPr>
        <w:tab/>
        <w:t>.......................................................................</w:t>
      </w:r>
    </w:p>
    <w:p w14:paraId="1F508549" w14:textId="77777777" w:rsidR="00F3553E" w:rsidRDefault="00F3553E"/>
    <w:sectPr w:rsidR="00F3553E" w:rsidSect="005E691E">
      <w:footerReference w:type="default" r:id="rId9"/>
      <w:pgSz w:w="11906" w:h="16838"/>
      <w:pgMar w:top="964" w:right="1134" w:bottom="964" w:left="1134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FAF42" w14:textId="77777777" w:rsidR="009B2CFE" w:rsidRDefault="009B2CFE" w:rsidP="00A07799">
      <w:pPr>
        <w:spacing w:after="0" w:line="240" w:lineRule="auto"/>
      </w:pPr>
      <w:r>
        <w:separator/>
      </w:r>
    </w:p>
  </w:endnote>
  <w:endnote w:type="continuationSeparator" w:id="0">
    <w:p w14:paraId="2F787C31" w14:textId="77777777" w:rsidR="009B2CFE" w:rsidRDefault="009B2CFE" w:rsidP="00A0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7E3F6" w14:textId="142D5210" w:rsidR="005E691E" w:rsidRPr="005E691E" w:rsidRDefault="00A07799" w:rsidP="005E691E">
    <w:pPr>
      <w:spacing w:after="0" w:line="240" w:lineRule="auto"/>
      <w:jc w:val="right"/>
      <w:rPr>
        <w:rFonts w:ascii="Arial" w:eastAsia="Times New Roman" w:hAnsi="Arial" w:cs="Arial"/>
        <w:sz w:val="10"/>
        <w:szCs w:val="10"/>
        <w:lang w:eastAsia="it-IT"/>
      </w:rPr>
    </w:pPr>
    <w:bookmarkStart w:id="8" w:name="_Hlk479843000"/>
    <w:r w:rsidRPr="005E691E">
      <w:rPr>
        <w:rFonts w:ascii="Arial" w:eastAsia="Times New Roman" w:hAnsi="Arial" w:cs="Arial"/>
        <w:sz w:val="10"/>
        <w:szCs w:val="10"/>
        <w:lang w:eastAsia="it-IT"/>
      </w:rPr>
      <w:t xml:space="preserve">Pag. </w:t>
    </w:r>
    <w:r w:rsidRPr="005E691E">
      <w:rPr>
        <w:rFonts w:ascii="Arial" w:eastAsia="Times New Roman" w:hAnsi="Arial" w:cs="Arial"/>
        <w:sz w:val="10"/>
        <w:szCs w:val="10"/>
        <w:lang w:eastAsia="it-IT"/>
      </w:rPr>
      <w:fldChar w:fldCharType="begin"/>
    </w:r>
    <w:r w:rsidRPr="005E691E">
      <w:rPr>
        <w:rFonts w:ascii="Arial" w:eastAsia="Times New Roman" w:hAnsi="Arial" w:cs="Arial"/>
        <w:sz w:val="10"/>
        <w:szCs w:val="10"/>
        <w:lang w:eastAsia="it-IT"/>
      </w:rPr>
      <w:instrText xml:space="preserve"> PAGE </w:instrText>
    </w:r>
    <w:r w:rsidRPr="005E691E">
      <w:rPr>
        <w:rFonts w:ascii="Arial" w:eastAsia="Times New Roman" w:hAnsi="Arial" w:cs="Arial"/>
        <w:sz w:val="10"/>
        <w:szCs w:val="10"/>
        <w:lang w:eastAsia="it-IT"/>
      </w:rPr>
      <w:fldChar w:fldCharType="separate"/>
    </w:r>
    <w:r w:rsidR="002401DE">
      <w:rPr>
        <w:rFonts w:ascii="Arial" w:eastAsia="Times New Roman" w:hAnsi="Arial" w:cs="Arial"/>
        <w:noProof/>
        <w:sz w:val="10"/>
        <w:szCs w:val="10"/>
        <w:lang w:eastAsia="it-IT"/>
      </w:rPr>
      <w:t>3</w:t>
    </w:r>
    <w:r w:rsidRPr="005E691E">
      <w:rPr>
        <w:rFonts w:ascii="Arial" w:eastAsia="Times New Roman" w:hAnsi="Arial" w:cs="Arial"/>
        <w:sz w:val="10"/>
        <w:szCs w:val="10"/>
        <w:lang w:eastAsia="it-IT"/>
      </w:rPr>
      <w:fldChar w:fldCharType="end"/>
    </w:r>
    <w:r w:rsidRPr="005E691E">
      <w:rPr>
        <w:rFonts w:ascii="Arial" w:eastAsia="Times New Roman" w:hAnsi="Arial" w:cs="Arial"/>
        <w:sz w:val="10"/>
        <w:szCs w:val="10"/>
        <w:lang w:eastAsia="it-IT"/>
      </w:rPr>
      <w:t xml:space="preserve"> di </w:t>
    </w:r>
    <w:r w:rsidRPr="005E691E">
      <w:rPr>
        <w:rFonts w:ascii="Arial" w:eastAsia="Times New Roman" w:hAnsi="Arial" w:cs="Arial"/>
        <w:bCs/>
        <w:sz w:val="10"/>
        <w:szCs w:val="10"/>
        <w:lang w:eastAsia="it-IT"/>
      </w:rPr>
      <w:fldChar w:fldCharType="begin"/>
    </w:r>
    <w:r w:rsidRPr="005E691E">
      <w:rPr>
        <w:rFonts w:ascii="Arial" w:eastAsia="Times New Roman" w:hAnsi="Arial" w:cs="Arial"/>
        <w:bCs/>
        <w:sz w:val="10"/>
        <w:szCs w:val="10"/>
        <w:lang w:eastAsia="it-IT"/>
      </w:rPr>
      <w:instrText xml:space="preserve"> NUMPAGES </w:instrText>
    </w:r>
    <w:r w:rsidRPr="005E691E">
      <w:rPr>
        <w:rFonts w:ascii="Arial" w:eastAsia="Times New Roman" w:hAnsi="Arial" w:cs="Arial"/>
        <w:bCs/>
        <w:sz w:val="10"/>
        <w:szCs w:val="10"/>
        <w:lang w:eastAsia="it-IT"/>
      </w:rPr>
      <w:fldChar w:fldCharType="separate"/>
    </w:r>
    <w:r w:rsidR="002401DE">
      <w:rPr>
        <w:rFonts w:ascii="Arial" w:eastAsia="Times New Roman" w:hAnsi="Arial" w:cs="Arial"/>
        <w:bCs/>
        <w:noProof/>
        <w:sz w:val="10"/>
        <w:szCs w:val="10"/>
        <w:lang w:eastAsia="it-IT"/>
      </w:rPr>
      <w:t>3</w:t>
    </w:r>
    <w:r w:rsidRPr="005E691E">
      <w:rPr>
        <w:rFonts w:ascii="Arial" w:eastAsia="Times New Roman" w:hAnsi="Arial" w:cs="Arial"/>
        <w:bCs/>
        <w:sz w:val="10"/>
        <w:szCs w:val="10"/>
        <w:lang w:eastAsia="it-IT"/>
      </w:rPr>
      <w:fldChar w:fldCharType="end"/>
    </w:r>
  </w:p>
  <w:bookmarkEnd w:id="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11969" w14:textId="77777777" w:rsidR="009B2CFE" w:rsidRDefault="009B2CFE" w:rsidP="00A07799">
      <w:pPr>
        <w:spacing w:after="0" w:line="240" w:lineRule="auto"/>
      </w:pPr>
      <w:r>
        <w:separator/>
      </w:r>
    </w:p>
  </w:footnote>
  <w:footnote w:type="continuationSeparator" w:id="0">
    <w:p w14:paraId="06B34382" w14:textId="77777777" w:rsidR="009B2CFE" w:rsidRDefault="009B2CFE" w:rsidP="00A07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428F"/>
    <w:multiLevelType w:val="hybridMultilevel"/>
    <w:tmpl w:val="50A0A2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13EB7"/>
    <w:multiLevelType w:val="hybridMultilevel"/>
    <w:tmpl w:val="8A16EB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E6D"/>
    <w:rsid w:val="00176C07"/>
    <w:rsid w:val="00235E6D"/>
    <w:rsid w:val="002401DE"/>
    <w:rsid w:val="002D228C"/>
    <w:rsid w:val="002F4C8E"/>
    <w:rsid w:val="003856EB"/>
    <w:rsid w:val="00403684"/>
    <w:rsid w:val="00465234"/>
    <w:rsid w:val="00516377"/>
    <w:rsid w:val="007C7B9E"/>
    <w:rsid w:val="007F1FD6"/>
    <w:rsid w:val="00972D11"/>
    <w:rsid w:val="00996BB2"/>
    <w:rsid w:val="009B2CFE"/>
    <w:rsid w:val="00A07799"/>
    <w:rsid w:val="00A96972"/>
    <w:rsid w:val="00D61769"/>
    <w:rsid w:val="00F3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7D48B"/>
  <w15:chartTrackingRefBased/>
  <w15:docId w15:val="{F1EABD36-5D94-45A8-861F-B9A200CE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7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077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799"/>
    <w:rPr>
      <w:rFonts w:ascii="Calibri" w:eastAsia="Calibri" w:hAnsi="Calibri" w:cs="Times New Roman"/>
    </w:rPr>
  </w:style>
  <w:style w:type="paragraph" w:customStyle="1" w:styleId="Rientrocorpodeltesto21">
    <w:name w:val="Rientro corpo del testo 21"/>
    <w:basedOn w:val="Normale"/>
    <w:rsid w:val="00A07799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che3">
    <w:name w:val="sche_3"/>
    <w:rsid w:val="00A07799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07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799"/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A9697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96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.innovationpa@legalmail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.innovationp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963</Words>
  <Characters>6678</Characters>
  <Application>Microsoft Office Word</Application>
  <DocSecurity>0</DocSecurity>
  <Lines>96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Ragioneria</cp:lastModifiedBy>
  <cp:revision>4</cp:revision>
  <cp:lastPrinted>2026-06-03T16:03:00Z</cp:lastPrinted>
  <dcterms:created xsi:type="dcterms:W3CDTF">2026-06-04T09:32:00Z</dcterms:created>
  <dcterms:modified xsi:type="dcterms:W3CDTF">2026-06-04T11:07:00Z</dcterms:modified>
</cp:coreProperties>
</file>